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1bdb86e92049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c100329aa04ec9"/>
      <w:footerReference w:type="even" r:id="Rd0b426a9a5d84abe"/>
      <w:footerReference w:type="first" r:id="R59bcf94a811d42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07ff2649e1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DFZ-2015-5298-VI-NE-EI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252a9a4d4410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ebb7171df14b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52ba1e3944daa" /><Relationship Type="http://schemas.openxmlformats.org/officeDocument/2006/relationships/numbering" Target="/word/numbering.xml" Id="Re033d4dff6824ece" /><Relationship Type="http://schemas.openxmlformats.org/officeDocument/2006/relationships/settings" Target="/word/settings.xml" Id="Rec24657156414f9f" /><Relationship Type="http://schemas.openxmlformats.org/officeDocument/2006/relationships/image" Target="/word/media/899930ea-90b8-4c2d-8dec-05f7d9e5e181.png" Id="Re407ff2649e14ead" /><Relationship Type="http://schemas.openxmlformats.org/officeDocument/2006/relationships/image" Target="/word/media/0a571302-724c-45e7-9e01-d83318233748.png" Id="R77d252a9a4d44108" /><Relationship Type="http://schemas.openxmlformats.org/officeDocument/2006/relationships/footer" Target="/word/footer1.xml" Id="Redc100329aa04ec9" /><Relationship Type="http://schemas.openxmlformats.org/officeDocument/2006/relationships/footer" Target="/word/footer2.xml" Id="Rd0b426a9a5d84abe" /><Relationship Type="http://schemas.openxmlformats.org/officeDocument/2006/relationships/footer" Target="/word/footer3.xml" Id="R59bcf94a811d42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ebb7171df14b0c" /></Relationships>
</file>