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9d81e85cc243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2388bb7c8e4ac3"/>
      <w:footerReference w:type="even" r:id="Rf66d6120ba994fb0"/>
      <w:footerReference w:type="first" r:id="R2968e4bc978349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dafe0658cb46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DFZ-2015-7450-X-NE-EI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62938f4c84a5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a81ad8042e4b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f4cfe70e349ae" /><Relationship Type="http://schemas.openxmlformats.org/officeDocument/2006/relationships/numbering" Target="/word/numbering.xml" Id="Rac58afc41a4f4642" /><Relationship Type="http://schemas.openxmlformats.org/officeDocument/2006/relationships/settings" Target="/word/settings.xml" Id="R82211622fe33436a" /><Relationship Type="http://schemas.openxmlformats.org/officeDocument/2006/relationships/image" Target="/word/media/cc47972d-e814-47c6-a2b5-b152cb9e923f.png" Id="Rebdafe0658cb4685" /><Relationship Type="http://schemas.openxmlformats.org/officeDocument/2006/relationships/image" Target="/word/media/eaddaca8-f7b1-4250-9127-f4b689282ec1.png" Id="R64062938f4c84a56" /><Relationship Type="http://schemas.openxmlformats.org/officeDocument/2006/relationships/footer" Target="/word/footer1.xml" Id="R382388bb7c8e4ac3" /><Relationship Type="http://schemas.openxmlformats.org/officeDocument/2006/relationships/footer" Target="/word/footer2.xml" Id="Rf66d6120ba994fb0" /><Relationship Type="http://schemas.openxmlformats.org/officeDocument/2006/relationships/footer" Target="/word/footer3.xml" Id="R2968e4bc978349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a81ad8042e4bf0" /></Relationships>
</file>