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11f7262b04b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ff8e0700884c2a"/>
      <w:footerReference w:type="even" r:id="R3f7d0a74a01f482e"/>
      <w:footerReference w:type="first" r:id="R4d9216910bee48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8df379e5ee4d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DFZ-2015-7433-V-NE-EI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4dfee112bf4f0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cb8b7fb2fb40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7dc65b03014ea2" /><Relationship Type="http://schemas.openxmlformats.org/officeDocument/2006/relationships/numbering" Target="/word/numbering.xml" Id="Ra0df0181ba0b491c" /><Relationship Type="http://schemas.openxmlformats.org/officeDocument/2006/relationships/settings" Target="/word/settings.xml" Id="R9cf4da48a8b44bd6" /><Relationship Type="http://schemas.openxmlformats.org/officeDocument/2006/relationships/image" Target="/word/media/1613f569-9925-4485-b0cf-985b59249260.png" Id="R548df379e5ee4d0d" /><Relationship Type="http://schemas.openxmlformats.org/officeDocument/2006/relationships/image" Target="/word/media/dd8302a0-1009-48fe-ac8d-6012bbe68c9b.png" Id="R7a4dfee112bf4f08" /><Relationship Type="http://schemas.openxmlformats.org/officeDocument/2006/relationships/footer" Target="/word/footer1.xml" Id="Reeff8e0700884c2a" /><Relationship Type="http://schemas.openxmlformats.org/officeDocument/2006/relationships/footer" Target="/word/footer2.xml" Id="R3f7d0a74a01f482e" /><Relationship Type="http://schemas.openxmlformats.org/officeDocument/2006/relationships/footer" Target="/word/footer3.xml" Id="R4d9216910bee48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cb8b7fb2fb40ca" /></Relationships>
</file>