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71bb1837a34a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313babc8dc44d6"/>
      <w:footerReference w:type="even" r:id="Raafd3a26f29e4558"/>
      <w:footerReference w:type="first" r:id="R180e855a04a747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f6b3c62b8f4b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DFZ-2015-7369-X-NE-EI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d4ff28c89e491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48bf0a195b40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5ad9e7cee74592" /><Relationship Type="http://schemas.openxmlformats.org/officeDocument/2006/relationships/numbering" Target="/word/numbering.xml" Id="Rad0b82d9d6484a82" /><Relationship Type="http://schemas.openxmlformats.org/officeDocument/2006/relationships/settings" Target="/word/settings.xml" Id="Rbb67130fba3f4f0c" /><Relationship Type="http://schemas.openxmlformats.org/officeDocument/2006/relationships/image" Target="/word/media/35b56756-7905-4cdf-a4eb-f0203518950b.png" Id="Ra8f6b3c62b8f4ba3" /><Relationship Type="http://schemas.openxmlformats.org/officeDocument/2006/relationships/image" Target="/word/media/3ddd430e-1380-46d8-bcb9-4cd3387cfac9.png" Id="Ra3d4ff28c89e491b" /><Relationship Type="http://schemas.openxmlformats.org/officeDocument/2006/relationships/footer" Target="/word/footer1.xml" Id="R92313babc8dc44d6" /><Relationship Type="http://schemas.openxmlformats.org/officeDocument/2006/relationships/footer" Target="/word/footer2.xml" Id="Raafd3a26f29e4558" /><Relationship Type="http://schemas.openxmlformats.org/officeDocument/2006/relationships/footer" Target="/word/footer3.xml" Id="R180e855a04a747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48bf0a195b4026" /></Relationships>
</file>