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008dd7f7841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cd6bf5ab1a41ad"/>
      <w:footerReference w:type="even" r:id="R31b6ec53a9974071"/>
      <w:footerReference w:type="first" r:id="Redae559da42e4c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90ea5bb1bb48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DFZ-2015-7213-V-NE-EI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80e3dcd323425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cf65ecd12d4c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f3125660304e41" /><Relationship Type="http://schemas.openxmlformats.org/officeDocument/2006/relationships/numbering" Target="/word/numbering.xml" Id="Rf151d1a1eefe4513" /><Relationship Type="http://schemas.openxmlformats.org/officeDocument/2006/relationships/settings" Target="/word/settings.xml" Id="R15702739447941e4" /><Relationship Type="http://schemas.openxmlformats.org/officeDocument/2006/relationships/image" Target="/word/media/d8bcbf09-1929-4750-8e78-d9394d56e9ab.png" Id="R1190ea5bb1bb48a7" /><Relationship Type="http://schemas.openxmlformats.org/officeDocument/2006/relationships/image" Target="/word/media/63839466-912b-4f6f-b60c-9648d497768f.png" Id="Re080e3dcd3234259" /><Relationship Type="http://schemas.openxmlformats.org/officeDocument/2006/relationships/footer" Target="/word/footer1.xml" Id="R7ecd6bf5ab1a41ad" /><Relationship Type="http://schemas.openxmlformats.org/officeDocument/2006/relationships/footer" Target="/word/footer2.xml" Id="R31b6ec53a9974071" /><Relationship Type="http://schemas.openxmlformats.org/officeDocument/2006/relationships/footer" Target="/word/footer3.xml" Id="Redae559da42e4c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cf65ecd12d4c18" /></Relationships>
</file>