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b4bd1a0b41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8a453771154f8e"/>
      <w:footerReference w:type="even" r:id="R18508cf4b1114477"/>
      <w:footerReference w:type="first" r:id="Rfed34dcafcc444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3d844eb79f4d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DFZ-2015-7254-VIII-NE-EI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2183c480c1432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dc74fae97f42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ba76457ee24895" /><Relationship Type="http://schemas.openxmlformats.org/officeDocument/2006/relationships/numbering" Target="/word/numbering.xml" Id="Rf42dc00c6b8b4ccf" /><Relationship Type="http://schemas.openxmlformats.org/officeDocument/2006/relationships/settings" Target="/word/settings.xml" Id="R0944c99080454eb2" /><Relationship Type="http://schemas.openxmlformats.org/officeDocument/2006/relationships/image" Target="/word/media/3b12271c-50f3-4654-abd4-50413c843315.png" Id="R3d3d844eb79f4d70" /><Relationship Type="http://schemas.openxmlformats.org/officeDocument/2006/relationships/image" Target="/word/media/55680648-b661-48f9-aca2-902ba1ded033.png" Id="Rfd2183c480c1432e" /><Relationship Type="http://schemas.openxmlformats.org/officeDocument/2006/relationships/footer" Target="/word/footer1.xml" Id="Rd18a453771154f8e" /><Relationship Type="http://schemas.openxmlformats.org/officeDocument/2006/relationships/footer" Target="/word/footer2.xml" Id="R18508cf4b1114477" /><Relationship Type="http://schemas.openxmlformats.org/officeDocument/2006/relationships/footer" Target="/word/footer3.xml" Id="Rfed34dcafcc444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dc74fae97f42c6" /></Relationships>
</file>