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380fd7077843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41175c601d43f1"/>
      <w:footerReference w:type="even" r:id="R95086ac1224a4e87"/>
      <w:footerReference w:type="first" r:id="Rdd4e6143807742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4b3b907ee749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73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07b4765f4f434b"/>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840964ac7743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a16effaf414c0f" /><Relationship Type="http://schemas.openxmlformats.org/officeDocument/2006/relationships/numbering" Target="/word/numbering.xml" Id="Re9f4990694b24e2a" /><Relationship Type="http://schemas.openxmlformats.org/officeDocument/2006/relationships/settings" Target="/word/settings.xml" Id="R2430b4d65fd24716" /><Relationship Type="http://schemas.openxmlformats.org/officeDocument/2006/relationships/image" Target="/word/media/9dd8a74c-4627-4ae3-9b3f-b7f1f690fe79.png" Id="R994b3b907ee74940" /><Relationship Type="http://schemas.openxmlformats.org/officeDocument/2006/relationships/image" Target="/word/media/dce4b29f-6411-48e7-a43f-fff6ffa442cf.png" Id="R9f07b4765f4f434b" /><Relationship Type="http://schemas.openxmlformats.org/officeDocument/2006/relationships/footer" Target="/word/footer1.xml" Id="R0c41175c601d43f1" /><Relationship Type="http://schemas.openxmlformats.org/officeDocument/2006/relationships/footer" Target="/word/footer2.xml" Id="R95086ac1224a4e87" /><Relationship Type="http://schemas.openxmlformats.org/officeDocument/2006/relationships/footer" Target="/word/footer3.xml" Id="Rdd4e6143807742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840964ac77431a" /></Relationships>
</file>