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f8b612155d43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a83162bfa5c4fa1"/>
      <w:footerReference w:type="even" r:id="R85f1e819769f4018"/>
      <w:footerReference w:type="first" r:id="Rc84f305491714d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e21eb5363044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DFZ-2015-7227-VII-NE-EI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a6785118064a12"/>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ABRIL del año 2015.</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b26f0c8729c429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14aa26c11444daa" /><Relationship Type="http://schemas.openxmlformats.org/officeDocument/2006/relationships/numbering" Target="/word/numbering.xml" Id="R6da37eff4d7143cd" /><Relationship Type="http://schemas.openxmlformats.org/officeDocument/2006/relationships/settings" Target="/word/settings.xml" Id="Rc0d9f872d7be4fe0" /><Relationship Type="http://schemas.openxmlformats.org/officeDocument/2006/relationships/image" Target="/word/media/bf46f3d9-4e71-4794-9e0f-90396a5bc897.png" Id="Rd1e21eb53630440f" /><Relationship Type="http://schemas.openxmlformats.org/officeDocument/2006/relationships/image" Target="/word/media/b6854fe2-aa4d-4152-bd74-18968a2dd6f7.png" Id="Rb7a6785118064a12" /><Relationship Type="http://schemas.openxmlformats.org/officeDocument/2006/relationships/footer" Target="/word/footer1.xml" Id="R1a83162bfa5c4fa1" /><Relationship Type="http://schemas.openxmlformats.org/officeDocument/2006/relationships/footer" Target="/word/footer2.xml" Id="R85f1e819769f4018" /><Relationship Type="http://schemas.openxmlformats.org/officeDocument/2006/relationships/footer" Target="/word/footer3.xml" Id="Rc84f305491714d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26f0c8729c4297" /></Relationships>
</file>