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e5386a4ac44c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6f42faa4c44021"/>
      <w:footerReference w:type="even" r:id="R0044814ee296431d"/>
      <w:footerReference w:type="first" r:id="R05b894d681894f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a6b210effb40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DFZ-2015-7276-X-NE-EI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349d4f8e724fa3"/>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47ef4c554f41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781dd437c344de" /><Relationship Type="http://schemas.openxmlformats.org/officeDocument/2006/relationships/numbering" Target="/word/numbering.xml" Id="R8c5a4323b23b43bb" /><Relationship Type="http://schemas.openxmlformats.org/officeDocument/2006/relationships/settings" Target="/word/settings.xml" Id="R836dbf7a735c4b25" /><Relationship Type="http://schemas.openxmlformats.org/officeDocument/2006/relationships/image" Target="/word/media/7f526e77-f18e-40d3-8b8d-b83493f45e18.png" Id="R77a6b210effb409a" /><Relationship Type="http://schemas.openxmlformats.org/officeDocument/2006/relationships/image" Target="/word/media/90dd3c6c-c060-4ba0-8ad6-0e8efae207a9.png" Id="R9d349d4f8e724fa3" /><Relationship Type="http://schemas.openxmlformats.org/officeDocument/2006/relationships/footer" Target="/word/footer1.xml" Id="Rb66f42faa4c44021" /><Relationship Type="http://schemas.openxmlformats.org/officeDocument/2006/relationships/footer" Target="/word/footer2.xml" Id="R0044814ee296431d" /><Relationship Type="http://schemas.openxmlformats.org/officeDocument/2006/relationships/footer" Target="/word/footer3.xml" Id="R05b894d681894f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47ef4c554f41b3" /></Relationships>
</file>