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e0593ec28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418eb13bc4a4b87"/>
      <w:footerReference w:type="even" r:id="Rcfa619b1f56b4abb"/>
      <w:footerReference w:type="first" r:id="R02fc03e3c42d44b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d77fba75d2419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DFZ-2015-7194-VIII-NE-EI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24c9ad1bba142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947c8ef2634495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d763f624b4d38" /><Relationship Type="http://schemas.openxmlformats.org/officeDocument/2006/relationships/numbering" Target="/word/numbering.xml" Id="R2de841346058446a" /><Relationship Type="http://schemas.openxmlformats.org/officeDocument/2006/relationships/settings" Target="/word/settings.xml" Id="R76c1b4c497704785" /><Relationship Type="http://schemas.openxmlformats.org/officeDocument/2006/relationships/image" Target="/word/media/fede73f9-aa59-4c46-8bc2-765b68c753b5.png" Id="R09d77fba75d2419e" /><Relationship Type="http://schemas.openxmlformats.org/officeDocument/2006/relationships/image" Target="/word/media/745b154a-4179-4d85-b980-4301d230a0d8.png" Id="Rf24c9ad1bba14202" /><Relationship Type="http://schemas.openxmlformats.org/officeDocument/2006/relationships/footer" Target="/word/footer1.xml" Id="R9418eb13bc4a4b87" /><Relationship Type="http://schemas.openxmlformats.org/officeDocument/2006/relationships/footer" Target="/word/footer2.xml" Id="Rcfa619b1f56b4abb" /><Relationship Type="http://schemas.openxmlformats.org/officeDocument/2006/relationships/footer" Target="/word/footer3.xml" Id="R02fc03e3c42d44b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947c8ef2634495d" /></Relationships>
</file>