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85ebe8763544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275ca958314a60"/>
      <w:footerReference w:type="even" r:id="R69cc247ef4ca4d58"/>
      <w:footerReference w:type="first" r:id="R00ee5b3df43c43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25001f37240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DFZ-2015-5364-X-NE-EI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6e56d194a414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b5787fc54b49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f28e827c784faa" /><Relationship Type="http://schemas.openxmlformats.org/officeDocument/2006/relationships/numbering" Target="/word/numbering.xml" Id="Rd3b017cfa139490e" /><Relationship Type="http://schemas.openxmlformats.org/officeDocument/2006/relationships/settings" Target="/word/settings.xml" Id="R432774accdd046fe" /><Relationship Type="http://schemas.openxmlformats.org/officeDocument/2006/relationships/image" Target="/word/media/fc1a7ea0-e187-446c-bfa0-cc57a509a6a3.png" Id="R62f25001f37240e8" /><Relationship Type="http://schemas.openxmlformats.org/officeDocument/2006/relationships/image" Target="/word/media/c3530bb6-ddd4-49b1-89ab-69154c23493e.png" Id="Rb0f6e56d194a414c" /><Relationship Type="http://schemas.openxmlformats.org/officeDocument/2006/relationships/footer" Target="/word/footer1.xml" Id="R04275ca958314a60" /><Relationship Type="http://schemas.openxmlformats.org/officeDocument/2006/relationships/footer" Target="/word/footer2.xml" Id="R69cc247ef4ca4d58" /><Relationship Type="http://schemas.openxmlformats.org/officeDocument/2006/relationships/footer" Target="/word/footer3.xml" Id="R00ee5b3df43c43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b5787fc54b4936" /></Relationships>
</file>