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ef52a00264d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e6c4aabe3a438e"/>
      <w:footerReference w:type="even" r:id="Rf67d42aad7374abf"/>
      <w:footerReference w:type="first" r:id="Rba67152df5764b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1a1bea5714d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DFZ-2015-7407-VI-NE-EI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8c5799e5f64c7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b6db07d6ef4c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362c5105b942a1" /><Relationship Type="http://schemas.openxmlformats.org/officeDocument/2006/relationships/numbering" Target="/word/numbering.xml" Id="R45728e50c18c4953" /><Relationship Type="http://schemas.openxmlformats.org/officeDocument/2006/relationships/settings" Target="/word/settings.xml" Id="R32016057a8874e2f" /><Relationship Type="http://schemas.openxmlformats.org/officeDocument/2006/relationships/image" Target="/word/media/8c911f30-477e-4107-950f-ee93e7cda600.png" Id="R1931a1bea5714db8" /><Relationship Type="http://schemas.openxmlformats.org/officeDocument/2006/relationships/image" Target="/word/media/36159581-edfe-4379-b5c3-d2c27f774cb5.png" Id="R898c5799e5f64c74" /><Relationship Type="http://schemas.openxmlformats.org/officeDocument/2006/relationships/footer" Target="/word/footer1.xml" Id="Re4e6c4aabe3a438e" /><Relationship Type="http://schemas.openxmlformats.org/officeDocument/2006/relationships/footer" Target="/word/footer2.xml" Id="Rf67d42aad7374abf" /><Relationship Type="http://schemas.openxmlformats.org/officeDocument/2006/relationships/footer" Target="/word/footer3.xml" Id="Rba67152df5764b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b6db07d6ef4c01" /></Relationships>
</file>