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f5920555624b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94d2ebe31e41b0"/>
      <w:footerReference w:type="even" r:id="R59a015af0ea04f97"/>
      <w:footerReference w:type="first" r:id="R304cb4b3dc15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19846b2df4d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DFZ-2015-7266-X-NE-EI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c40e1e9fe34c0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e6e52effe145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90aba7a874d18" /><Relationship Type="http://schemas.openxmlformats.org/officeDocument/2006/relationships/numbering" Target="/word/numbering.xml" Id="Rc375bd348e1941c5" /><Relationship Type="http://schemas.openxmlformats.org/officeDocument/2006/relationships/settings" Target="/word/settings.xml" Id="R5c3d4d85f831433b" /><Relationship Type="http://schemas.openxmlformats.org/officeDocument/2006/relationships/image" Target="/word/media/88a7f65d-d2f9-4fad-adbc-f058dd2a23a4.png" Id="R5d919846b2df4d06" /><Relationship Type="http://schemas.openxmlformats.org/officeDocument/2006/relationships/image" Target="/word/media/304dda5d-9ee1-4c67-886d-8ec77eeffeab.png" Id="Re1c40e1e9fe34c00" /><Relationship Type="http://schemas.openxmlformats.org/officeDocument/2006/relationships/footer" Target="/word/footer1.xml" Id="R8794d2ebe31e41b0" /><Relationship Type="http://schemas.openxmlformats.org/officeDocument/2006/relationships/footer" Target="/word/footer2.xml" Id="R59a015af0ea04f97" /><Relationship Type="http://schemas.openxmlformats.org/officeDocument/2006/relationships/footer" Target="/word/footer3.xml" Id="R304cb4b3dc15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e6e52effe14542" /></Relationships>
</file>