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2b0657727449d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36967d0ee884746"/>
      <w:footerReference w:type="even" r:id="R0e38c40091784dc0"/>
      <w:footerReference w:type="first" r:id="Rce898f3bf34a4f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acd7b46a27a45c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DFZ-2015-7387-X-NE-EI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0dc807432148d6"/>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ab9bb2d53a3413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08a43cf071a4a6b" /><Relationship Type="http://schemas.openxmlformats.org/officeDocument/2006/relationships/numbering" Target="/word/numbering.xml" Id="R5df1529002f346f5" /><Relationship Type="http://schemas.openxmlformats.org/officeDocument/2006/relationships/settings" Target="/word/settings.xml" Id="R98aab4c68bf54a95" /><Relationship Type="http://schemas.openxmlformats.org/officeDocument/2006/relationships/image" Target="/word/media/580b147d-56b2-4aee-bd44-304dc1083457.png" Id="R9acd7b46a27a45c8" /><Relationship Type="http://schemas.openxmlformats.org/officeDocument/2006/relationships/image" Target="/word/media/84bd77ce-adf9-4b78-b16d-d8b97bb95a18.png" Id="R400dc807432148d6" /><Relationship Type="http://schemas.openxmlformats.org/officeDocument/2006/relationships/footer" Target="/word/footer1.xml" Id="Re36967d0ee884746" /><Relationship Type="http://schemas.openxmlformats.org/officeDocument/2006/relationships/footer" Target="/word/footer2.xml" Id="R0e38c40091784dc0" /><Relationship Type="http://schemas.openxmlformats.org/officeDocument/2006/relationships/footer" Target="/word/footer3.xml" Id="Rce898f3bf34a4f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ab9bb2d53a3413d" /></Relationships>
</file>