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e6c47d806440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5ea24ad48f41ef"/>
      <w:footerReference w:type="even" r:id="Reb3c4a1904ab415f"/>
      <w:footerReference w:type="first" r:id="Rf031950144bf46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d2b933d9d545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DFZ-2015-7244-X-NE-EI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ad7e893b46407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b1594b72fb4d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b6a12588d746d8" /><Relationship Type="http://schemas.openxmlformats.org/officeDocument/2006/relationships/numbering" Target="/word/numbering.xml" Id="R22fc50f0d40147c4" /><Relationship Type="http://schemas.openxmlformats.org/officeDocument/2006/relationships/settings" Target="/word/settings.xml" Id="R6168b24b4b054d4e" /><Relationship Type="http://schemas.openxmlformats.org/officeDocument/2006/relationships/image" Target="/word/media/a7688d7a-20bf-4c1d-944a-23c1395b472b.png" Id="Rbcd2b933d9d545e4" /><Relationship Type="http://schemas.openxmlformats.org/officeDocument/2006/relationships/image" Target="/word/media/2467f21d-eab1-4dba-84b4-88fe458afba7.png" Id="R6ead7e893b46407c" /><Relationship Type="http://schemas.openxmlformats.org/officeDocument/2006/relationships/footer" Target="/word/footer1.xml" Id="R565ea24ad48f41ef" /><Relationship Type="http://schemas.openxmlformats.org/officeDocument/2006/relationships/footer" Target="/word/footer2.xml" Id="Reb3c4a1904ab415f" /><Relationship Type="http://schemas.openxmlformats.org/officeDocument/2006/relationships/footer" Target="/word/footer3.xml" Id="Rf031950144bf46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b1594b72fb4dfa" /></Relationships>
</file>