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fc7e61d5bc4e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116021c14d4cb4"/>
      <w:footerReference w:type="even" r:id="Rbc69358fe7624ab6"/>
      <w:footerReference w:type="first" r:id="Rfddb47b4abc94d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f4f7154c4e41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DFZ-2015-7359-VIII-NE-EI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bee0ab61ef4e77"/>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551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r>
              <w:t>EBELLO@EMPORIOALEMAN.CL; MLABARCA@EMPORIOALEMAN.CL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b8226bc135a4b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e0dc17b8884998" /><Relationship Type="http://schemas.openxmlformats.org/officeDocument/2006/relationships/numbering" Target="/word/numbering.xml" Id="R98400028ab5a4664" /><Relationship Type="http://schemas.openxmlformats.org/officeDocument/2006/relationships/settings" Target="/word/settings.xml" Id="Rc3fc2f20ab534e57" /><Relationship Type="http://schemas.openxmlformats.org/officeDocument/2006/relationships/image" Target="/word/media/2102b457-4871-4c3f-bc0c-8edb8103573b.png" Id="Raef4f7154c4e4100" /><Relationship Type="http://schemas.openxmlformats.org/officeDocument/2006/relationships/image" Target="/word/media/21aacf82-64dd-4a10-85ad-42ebe4707f21.png" Id="R6dbee0ab61ef4e77" /><Relationship Type="http://schemas.openxmlformats.org/officeDocument/2006/relationships/footer" Target="/word/footer1.xml" Id="R59116021c14d4cb4" /><Relationship Type="http://schemas.openxmlformats.org/officeDocument/2006/relationships/footer" Target="/word/footer2.xml" Id="Rbc69358fe7624ab6" /><Relationship Type="http://schemas.openxmlformats.org/officeDocument/2006/relationships/footer" Target="/word/footer3.xml" Id="Rfddb47b4abc94d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8226bc135a4b18" /></Relationships>
</file>