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60b93c84494d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dc28cf5abc4634"/>
      <w:footerReference w:type="even" r:id="R2d4908927c8e426f"/>
      <w:footerReference w:type="first" r:id="R57709848db1b4a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711daea21544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DFZ-2015-7231-XIV-NE-EI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cde61592744c5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(RIO CALLE CALLE - PHOENIX)</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df8b845f5946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3e123776464384" /><Relationship Type="http://schemas.openxmlformats.org/officeDocument/2006/relationships/numbering" Target="/word/numbering.xml" Id="R6e2fe7031a39401d" /><Relationship Type="http://schemas.openxmlformats.org/officeDocument/2006/relationships/settings" Target="/word/settings.xml" Id="R0e0fdf8f16b047c3" /><Relationship Type="http://schemas.openxmlformats.org/officeDocument/2006/relationships/image" Target="/word/media/31ece470-2822-4961-9232-30277afbab14.png" Id="R25711daea2154482" /><Relationship Type="http://schemas.openxmlformats.org/officeDocument/2006/relationships/image" Target="/word/media/f8f432bd-a8ec-4b19-92f4-12ae2803222b.png" Id="Reccde61592744c55" /><Relationship Type="http://schemas.openxmlformats.org/officeDocument/2006/relationships/footer" Target="/word/footer1.xml" Id="Rd2dc28cf5abc4634" /><Relationship Type="http://schemas.openxmlformats.org/officeDocument/2006/relationships/footer" Target="/word/footer2.xml" Id="R2d4908927c8e426f" /><Relationship Type="http://schemas.openxmlformats.org/officeDocument/2006/relationships/footer" Target="/word/footer3.xml" Id="R57709848db1b4a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df8b845f5946f9" /></Relationships>
</file>