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87adf02ae54c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1f23bb30cc44d9"/>
      <w:footerReference w:type="even" r:id="R2fbdd7f5c9dd4fbb"/>
      <w:footerReference w:type="first" r:id="R638363ddde4b4a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ffec5a5b524e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DFZ-2015-7240-X-NE-EI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0620f781964ce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b899bfeed947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841bf3395b4442" /><Relationship Type="http://schemas.openxmlformats.org/officeDocument/2006/relationships/numbering" Target="/word/numbering.xml" Id="Rbd35cb20cce64e62" /><Relationship Type="http://schemas.openxmlformats.org/officeDocument/2006/relationships/settings" Target="/word/settings.xml" Id="R63d9951822d44870" /><Relationship Type="http://schemas.openxmlformats.org/officeDocument/2006/relationships/image" Target="/word/media/8b788eb8-97a4-4d6e-8624-a7620a313633.png" Id="Rd7ffec5a5b524ee6" /><Relationship Type="http://schemas.openxmlformats.org/officeDocument/2006/relationships/image" Target="/word/media/60faf20f-0b7b-4e79-aaf5-2d5d5210eb1e.png" Id="R2b0620f781964ceb" /><Relationship Type="http://schemas.openxmlformats.org/officeDocument/2006/relationships/footer" Target="/word/footer1.xml" Id="Rdc1f23bb30cc44d9" /><Relationship Type="http://schemas.openxmlformats.org/officeDocument/2006/relationships/footer" Target="/word/footer2.xml" Id="R2fbdd7f5c9dd4fbb" /><Relationship Type="http://schemas.openxmlformats.org/officeDocument/2006/relationships/footer" Target="/word/footer3.xml" Id="R638363ddde4b4a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b899bfeed9470e" /></Relationships>
</file>