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198abd4fb042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f9531c253d4e61"/>
      <w:footerReference w:type="even" r:id="Re96c1d1e439b4226"/>
      <w:footerReference w:type="first" r:id="Rdddff5f189cb42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65c063fd8640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DFZ-2015-7507-XIV-NE-EI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0c8c1886a3484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87e90cd0c94a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3764ced8e4217" /><Relationship Type="http://schemas.openxmlformats.org/officeDocument/2006/relationships/numbering" Target="/word/numbering.xml" Id="R00c2908380044beb" /><Relationship Type="http://schemas.openxmlformats.org/officeDocument/2006/relationships/settings" Target="/word/settings.xml" Id="Rbf504a6880c84ef4" /><Relationship Type="http://schemas.openxmlformats.org/officeDocument/2006/relationships/image" Target="/word/media/df608e2a-640c-47a7-8b27-1b19d78451d7.png" Id="Rbf65c063fd86400d" /><Relationship Type="http://schemas.openxmlformats.org/officeDocument/2006/relationships/image" Target="/word/media/9610532b-7a8f-4640-b9dd-a44c88b36af1.png" Id="R1e0c8c1886a34849" /><Relationship Type="http://schemas.openxmlformats.org/officeDocument/2006/relationships/footer" Target="/word/footer1.xml" Id="R9ef9531c253d4e61" /><Relationship Type="http://schemas.openxmlformats.org/officeDocument/2006/relationships/footer" Target="/word/footer2.xml" Id="Re96c1d1e439b4226" /><Relationship Type="http://schemas.openxmlformats.org/officeDocument/2006/relationships/footer" Target="/word/footer3.xml" Id="Rdddff5f189cb42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7e90cd0c94ad8" /></Relationships>
</file>