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5aeef91a454a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50c71630394e99"/>
      <w:footerReference w:type="even" r:id="Rf0d3382aa7ad4c69"/>
      <w:footerReference w:type="first" r:id="R0f954872296645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e449dd33834a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DFZ-2015-7427-XIII-NE-EI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bccf984017483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803def75014c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8e409527c84342" /><Relationship Type="http://schemas.openxmlformats.org/officeDocument/2006/relationships/numbering" Target="/word/numbering.xml" Id="R92f7756a55dd4440" /><Relationship Type="http://schemas.openxmlformats.org/officeDocument/2006/relationships/settings" Target="/word/settings.xml" Id="R43a401b74c254064" /><Relationship Type="http://schemas.openxmlformats.org/officeDocument/2006/relationships/image" Target="/word/media/e361d7c8-ccc9-4d95-9364-9fc10c5690fc.png" Id="R49e449dd33834aa5" /><Relationship Type="http://schemas.openxmlformats.org/officeDocument/2006/relationships/image" Target="/word/media/4aac28c9-9419-4cef-a6e2-fcc3d896722d.png" Id="Rbfbccf984017483b" /><Relationship Type="http://schemas.openxmlformats.org/officeDocument/2006/relationships/footer" Target="/word/footer1.xml" Id="R6850c71630394e99" /><Relationship Type="http://schemas.openxmlformats.org/officeDocument/2006/relationships/footer" Target="/word/footer2.xml" Id="Rf0d3382aa7ad4c69" /><Relationship Type="http://schemas.openxmlformats.org/officeDocument/2006/relationships/footer" Target="/word/footer3.xml" Id="R0f954872296645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803def75014c39" /></Relationships>
</file>