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3d9b743f214b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b42d5004794705"/>
      <w:footerReference w:type="even" r:id="Rce567923775a4264"/>
      <w:footerReference w:type="first" r:id="R4e02e952b63a4b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9ab64fa4dc46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DFZ-2015-7449-VII-NE-EI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a02b043e174ec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acb7790de445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2d3f4a04634885" /><Relationship Type="http://schemas.openxmlformats.org/officeDocument/2006/relationships/numbering" Target="/word/numbering.xml" Id="Rdc0f30cf81e54c21" /><Relationship Type="http://schemas.openxmlformats.org/officeDocument/2006/relationships/settings" Target="/word/settings.xml" Id="R58635dda8c0b46c6" /><Relationship Type="http://schemas.openxmlformats.org/officeDocument/2006/relationships/image" Target="/word/media/46e36005-4fd7-4b5c-bc9c-2c7b296ed002.png" Id="Ra99ab64fa4dc4623" /><Relationship Type="http://schemas.openxmlformats.org/officeDocument/2006/relationships/image" Target="/word/media/75274db8-5899-46fa-b145-1339b055cbe5.png" Id="R04a02b043e174ec7" /><Relationship Type="http://schemas.openxmlformats.org/officeDocument/2006/relationships/footer" Target="/word/footer1.xml" Id="R0cb42d5004794705" /><Relationship Type="http://schemas.openxmlformats.org/officeDocument/2006/relationships/footer" Target="/word/footer2.xml" Id="Rce567923775a4264" /><Relationship Type="http://schemas.openxmlformats.org/officeDocument/2006/relationships/footer" Target="/word/footer3.xml" Id="R4e02e952b63a4b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acb7790de4451b" /></Relationships>
</file>