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bb6bc624184b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6d59cfb5b5465c"/>
      <w:footerReference w:type="even" r:id="Rc2a5e5dffdd34dae"/>
      <w:footerReference w:type="first" r:id="R8e3f28e230864c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0c6f2c326643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DFZ-2015-7457-XIV-NE-EI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3f8fb6c9d74e3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05bf91bc9ba45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92e0d6f694011" /><Relationship Type="http://schemas.openxmlformats.org/officeDocument/2006/relationships/numbering" Target="/word/numbering.xml" Id="Rc7e13fea75ce4237" /><Relationship Type="http://schemas.openxmlformats.org/officeDocument/2006/relationships/settings" Target="/word/settings.xml" Id="R7adba10573604c43" /><Relationship Type="http://schemas.openxmlformats.org/officeDocument/2006/relationships/image" Target="/word/media/61b42dbf-0924-45c7-be57-ebb865333414.png" Id="R480c6f2c32664369" /><Relationship Type="http://schemas.openxmlformats.org/officeDocument/2006/relationships/image" Target="/word/media/dc054c44-6af3-4a46-98e3-6d7548862230.png" Id="R963f8fb6c9d74e3f" /><Relationship Type="http://schemas.openxmlformats.org/officeDocument/2006/relationships/footer" Target="/word/footer1.xml" Id="R636d59cfb5b5465c" /><Relationship Type="http://schemas.openxmlformats.org/officeDocument/2006/relationships/footer" Target="/word/footer2.xml" Id="Rc2a5e5dffdd34dae" /><Relationship Type="http://schemas.openxmlformats.org/officeDocument/2006/relationships/footer" Target="/word/footer3.xml" Id="R8e3f28e230864c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5bf91bc9ba456b" /></Relationships>
</file>