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b61321e0754d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62d859910d45aa"/>
      <w:footerReference w:type="even" r:id="R79a034d7117748a6"/>
      <w:footerReference w:type="first" r:id="R54af6244a17e45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1f9538878245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DFZ-2015-7448-VIII-NE-EI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497d6eb5484ef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d5b68366e046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cc997f3ee54578" /><Relationship Type="http://schemas.openxmlformats.org/officeDocument/2006/relationships/numbering" Target="/word/numbering.xml" Id="R4024d4caf8634eeb" /><Relationship Type="http://schemas.openxmlformats.org/officeDocument/2006/relationships/settings" Target="/word/settings.xml" Id="R91a21684644f4fcf" /><Relationship Type="http://schemas.openxmlformats.org/officeDocument/2006/relationships/image" Target="/word/media/48985337-049c-409a-9d97-ebe2439dba76.png" Id="R491f9538878245d5" /><Relationship Type="http://schemas.openxmlformats.org/officeDocument/2006/relationships/image" Target="/word/media/6c8eba35-58df-4000-a60c-c4a26c53be88.png" Id="R09497d6eb5484efe" /><Relationship Type="http://schemas.openxmlformats.org/officeDocument/2006/relationships/footer" Target="/word/footer1.xml" Id="R1562d859910d45aa" /><Relationship Type="http://schemas.openxmlformats.org/officeDocument/2006/relationships/footer" Target="/word/footer2.xml" Id="R79a034d7117748a6" /><Relationship Type="http://schemas.openxmlformats.org/officeDocument/2006/relationships/footer" Target="/word/footer3.xml" Id="R54af6244a17e45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d5b68366e04653" /></Relationships>
</file>