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38c17d78745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7d0db434484f1e"/>
      <w:footerReference w:type="even" r:id="R217ee956108c4847"/>
      <w:footerReference w:type="first" r:id="Rab9a99a9dbf54e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a588bb145140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DFZ-2015-7278-VII-NE-EI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7f8f22939a4ce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2976d56b99544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5e4fe62e224e15" /><Relationship Type="http://schemas.openxmlformats.org/officeDocument/2006/relationships/numbering" Target="/word/numbering.xml" Id="R2f38b03fab274e5a" /><Relationship Type="http://schemas.openxmlformats.org/officeDocument/2006/relationships/settings" Target="/word/settings.xml" Id="R47db65099c4548cd" /><Relationship Type="http://schemas.openxmlformats.org/officeDocument/2006/relationships/image" Target="/word/media/f1422f08-dc5a-4686-ae82-3755dd50da37.png" Id="R2aa588bb14514089" /><Relationship Type="http://schemas.openxmlformats.org/officeDocument/2006/relationships/image" Target="/word/media/555b164c-81d9-4f34-9f2a-0b6b05064473.png" Id="Raf7f8f22939a4ce7" /><Relationship Type="http://schemas.openxmlformats.org/officeDocument/2006/relationships/footer" Target="/word/footer1.xml" Id="R357d0db434484f1e" /><Relationship Type="http://schemas.openxmlformats.org/officeDocument/2006/relationships/footer" Target="/word/footer2.xml" Id="R217ee956108c4847" /><Relationship Type="http://schemas.openxmlformats.org/officeDocument/2006/relationships/footer" Target="/word/footer3.xml" Id="Rab9a99a9dbf54e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2976d56b99544a0" /></Relationships>
</file>