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121f19dba44b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08f6487c2f4394"/>
      <w:footerReference w:type="even" r:id="Rcd77e40be4eb4fd2"/>
      <w:footerReference w:type="first" r:id="R2d299be0a55a43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95efef0ab84e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DFZ-2015-7308-XI-NE-EI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14af7c0fa4d9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820da7fa0740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b97c7a96304069" /><Relationship Type="http://schemas.openxmlformats.org/officeDocument/2006/relationships/numbering" Target="/word/numbering.xml" Id="R558852ecedf34293" /><Relationship Type="http://schemas.openxmlformats.org/officeDocument/2006/relationships/settings" Target="/word/settings.xml" Id="Rc5e0318694a74db4" /><Relationship Type="http://schemas.openxmlformats.org/officeDocument/2006/relationships/image" Target="/word/media/b007da9e-e38b-44fe-9727-9b23d5459996.png" Id="R2d95efef0ab84ebf" /><Relationship Type="http://schemas.openxmlformats.org/officeDocument/2006/relationships/image" Target="/word/media/fdaa604c-7281-453e-88fd-1848121aaacb.png" Id="R1d614af7c0fa4d9f" /><Relationship Type="http://schemas.openxmlformats.org/officeDocument/2006/relationships/footer" Target="/word/footer1.xml" Id="Rcc08f6487c2f4394" /><Relationship Type="http://schemas.openxmlformats.org/officeDocument/2006/relationships/footer" Target="/word/footer2.xml" Id="Rcd77e40be4eb4fd2" /><Relationship Type="http://schemas.openxmlformats.org/officeDocument/2006/relationships/footer" Target="/word/footer3.xml" Id="R2d299be0a55a43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820da7fa0740f9" /></Relationships>
</file>