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121f19dba44b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08f6487c2f4394"/>
      <w:footerReference w:type="even" r:id="Rcd77e40be4eb4fd2"/>
      <w:footerReference w:type="first" r:id="R2d299be0a55a43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95efef0ab84e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DFZ-2015-7308-XI-NE-EI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614af7c0fa4d9f"/>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820da7fa0740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b97c7a96304069" /><Relationship Type="http://schemas.openxmlformats.org/officeDocument/2006/relationships/numbering" Target="/word/numbering.xml" Id="R558852ecedf34293" /><Relationship Type="http://schemas.openxmlformats.org/officeDocument/2006/relationships/settings" Target="/word/settings.xml" Id="Rc5e0318694a74db4" /><Relationship Type="http://schemas.openxmlformats.org/officeDocument/2006/relationships/image" Target="/word/media/b007da9e-e38b-44fe-9727-9b23d5459996.png" Id="R2d95efef0ab84ebf" /><Relationship Type="http://schemas.openxmlformats.org/officeDocument/2006/relationships/image" Target="/word/media/fdaa604c-7281-453e-88fd-1848121aaacb.png" Id="R1d614af7c0fa4d9f" /><Relationship Type="http://schemas.openxmlformats.org/officeDocument/2006/relationships/footer" Target="/word/footer1.xml" Id="Rcc08f6487c2f4394" /><Relationship Type="http://schemas.openxmlformats.org/officeDocument/2006/relationships/footer" Target="/word/footer2.xml" Id="Rcd77e40be4eb4fd2" /><Relationship Type="http://schemas.openxmlformats.org/officeDocument/2006/relationships/footer" Target="/word/footer3.xml" Id="R2d299be0a55a43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820da7fa0740f9" /></Relationships>
</file>