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10c1caba942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7531b477e964da7"/>
      <w:footerReference w:type="even" r:id="Ra4f4e675b7054c37"/>
      <w:footerReference w:type="first" r:id="Rf2647d189f684de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16417272b94e2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DFZ-2015-7428-XIII-NE-EI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40a234b416943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ABRIL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339a6d349664a8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cb03b0b6d0458a" /><Relationship Type="http://schemas.openxmlformats.org/officeDocument/2006/relationships/numbering" Target="/word/numbering.xml" Id="R30e3b5f3b46d4f1b" /><Relationship Type="http://schemas.openxmlformats.org/officeDocument/2006/relationships/settings" Target="/word/settings.xml" Id="R15de0ec16e194db7" /><Relationship Type="http://schemas.openxmlformats.org/officeDocument/2006/relationships/image" Target="/word/media/d30c2905-ee85-4f47-9185-3f5ce2c0a7da.png" Id="Rbc16417272b94e28" /><Relationship Type="http://schemas.openxmlformats.org/officeDocument/2006/relationships/image" Target="/word/media/06816d08-a164-4ed2-a2f0-6addaa415b20.png" Id="R640a234b41694365" /><Relationship Type="http://schemas.openxmlformats.org/officeDocument/2006/relationships/footer" Target="/word/footer1.xml" Id="R77531b477e964da7" /><Relationship Type="http://schemas.openxmlformats.org/officeDocument/2006/relationships/footer" Target="/word/footer2.xml" Id="Ra4f4e675b7054c37" /><Relationship Type="http://schemas.openxmlformats.org/officeDocument/2006/relationships/footer" Target="/word/footer3.xml" Id="Rf2647d189f684d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339a6d349664a8f" /></Relationships>
</file>