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ac14e8df7246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06d34c87dd4cb5"/>
      <w:footerReference w:type="even" r:id="R846b220b27c946cd"/>
      <w:footerReference w:type="first" r:id="R8d28c5bbc86f45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ca25c8050442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DFZ-2015-7513-X-NE-EI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1d364d442b44c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830ce5fe33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0f074ed29942fc" /><Relationship Type="http://schemas.openxmlformats.org/officeDocument/2006/relationships/numbering" Target="/word/numbering.xml" Id="R532484c819ed43be" /><Relationship Type="http://schemas.openxmlformats.org/officeDocument/2006/relationships/settings" Target="/word/settings.xml" Id="R8c7573f499214b69" /><Relationship Type="http://schemas.openxmlformats.org/officeDocument/2006/relationships/image" Target="/word/media/2dbcc1f6-595f-4234-a560-d80eb48ad563.png" Id="Ra5ca25c80504421b" /><Relationship Type="http://schemas.openxmlformats.org/officeDocument/2006/relationships/image" Target="/word/media/fac38305-9e3c-45a2-aa81-fb596a44998e.png" Id="R481d364d442b44c4" /><Relationship Type="http://schemas.openxmlformats.org/officeDocument/2006/relationships/footer" Target="/word/footer1.xml" Id="R3e06d34c87dd4cb5" /><Relationship Type="http://schemas.openxmlformats.org/officeDocument/2006/relationships/footer" Target="/word/footer2.xml" Id="R846b220b27c946cd" /><Relationship Type="http://schemas.openxmlformats.org/officeDocument/2006/relationships/footer" Target="/word/footer3.xml" Id="R8d28c5bbc86f45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830ce5fe33451c" /></Relationships>
</file>