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bc03b4068e4a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8ccabca2e841d6"/>
      <w:footerReference w:type="even" r:id="R6219bed3dbaa4dce"/>
      <w:footerReference w:type="first" r:id="Rd9cf11f0647145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d39988d7a94a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DFZ-2015-7520-IX-NE-EI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896ac9671d4bf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e4ebbe072243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b824ab02d449e2" /><Relationship Type="http://schemas.openxmlformats.org/officeDocument/2006/relationships/numbering" Target="/word/numbering.xml" Id="R8903b0248d3e479c" /><Relationship Type="http://schemas.openxmlformats.org/officeDocument/2006/relationships/settings" Target="/word/settings.xml" Id="Re32e1ff28c6a4b1d" /><Relationship Type="http://schemas.openxmlformats.org/officeDocument/2006/relationships/image" Target="/word/media/8ec21ab5-4b17-4887-9ab6-1318a1d69538.png" Id="Rf3d39988d7a94a53" /><Relationship Type="http://schemas.openxmlformats.org/officeDocument/2006/relationships/image" Target="/word/media/4c84d051-b65a-4245-8c9a-14c0e86384de.png" Id="R5c896ac9671d4bfa" /><Relationship Type="http://schemas.openxmlformats.org/officeDocument/2006/relationships/footer" Target="/word/footer1.xml" Id="R638ccabca2e841d6" /><Relationship Type="http://schemas.openxmlformats.org/officeDocument/2006/relationships/footer" Target="/word/footer2.xml" Id="R6219bed3dbaa4dce" /><Relationship Type="http://schemas.openxmlformats.org/officeDocument/2006/relationships/footer" Target="/word/footer3.xml" Id="Rd9cf11f0647145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e4ebbe0722433b" /></Relationships>
</file>