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c03b4068e4a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8ccabca2e841d6"/>
      <w:footerReference w:type="even" r:id="R6219bed3dbaa4dce"/>
      <w:footerReference w:type="first" r:id="Rd9cf11f0647145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d39988d7a94a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DFZ-2015-7520-IX-NE-EI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896ac9671d4bfa"/>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4e4ebbe072243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b824ab02d449e2" /><Relationship Type="http://schemas.openxmlformats.org/officeDocument/2006/relationships/numbering" Target="/word/numbering.xml" Id="R8903b0248d3e479c" /><Relationship Type="http://schemas.openxmlformats.org/officeDocument/2006/relationships/settings" Target="/word/settings.xml" Id="Re32e1ff28c6a4b1d" /><Relationship Type="http://schemas.openxmlformats.org/officeDocument/2006/relationships/image" Target="/word/media/8ec21ab5-4b17-4887-9ab6-1318a1d69538.png" Id="Rf3d39988d7a94a53" /><Relationship Type="http://schemas.openxmlformats.org/officeDocument/2006/relationships/image" Target="/word/media/4c84d051-b65a-4245-8c9a-14c0e86384de.png" Id="R5c896ac9671d4bfa" /><Relationship Type="http://schemas.openxmlformats.org/officeDocument/2006/relationships/footer" Target="/word/footer1.xml" Id="R638ccabca2e841d6" /><Relationship Type="http://schemas.openxmlformats.org/officeDocument/2006/relationships/footer" Target="/word/footer2.xml" Id="R6219bed3dbaa4dce" /><Relationship Type="http://schemas.openxmlformats.org/officeDocument/2006/relationships/footer" Target="/word/footer3.xml" Id="Rd9cf11f0647145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e4ebbe0722433b" /></Relationships>
</file>