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c8c7b4584b49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c472010bbf4c53"/>
      <w:footerReference w:type="even" r:id="R3c4e4dcc18cc4f35"/>
      <w:footerReference w:type="first" r:id="Rf1de9a2070a34c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da115d9cdc40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DFZ-2015-7302-XIII-NE-EI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77854833f0463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c963911d4a41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11c21145b841bd" /><Relationship Type="http://schemas.openxmlformats.org/officeDocument/2006/relationships/numbering" Target="/word/numbering.xml" Id="R32bac400ad4b4923" /><Relationship Type="http://schemas.openxmlformats.org/officeDocument/2006/relationships/settings" Target="/word/settings.xml" Id="R9c2811286f674f8b" /><Relationship Type="http://schemas.openxmlformats.org/officeDocument/2006/relationships/image" Target="/word/media/35ae5409-fc68-4004-9bcd-cb2b43e207fd.png" Id="Rd1da115d9cdc4004" /><Relationship Type="http://schemas.openxmlformats.org/officeDocument/2006/relationships/image" Target="/word/media/beb2c85f-e7c5-4ae5-bdcf-1a4cb2b62fff.png" Id="R7a77854833f04630" /><Relationship Type="http://schemas.openxmlformats.org/officeDocument/2006/relationships/footer" Target="/word/footer1.xml" Id="R4bc472010bbf4c53" /><Relationship Type="http://schemas.openxmlformats.org/officeDocument/2006/relationships/footer" Target="/word/footer2.xml" Id="R3c4e4dcc18cc4f35" /><Relationship Type="http://schemas.openxmlformats.org/officeDocument/2006/relationships/footer" Target="/word/footer3.xml" Id="Rf1de9a2070a34c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c963911d4a41b7" /></Relationships>
</file>