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aa1dc31f054d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a1bc7c94544f58"/>
      <w:footerReference w:type="even" r:id="Rf13767d41f2a418e"/>
      <w:footerReference w:type="first" r:id="R9c2e2231ec4f42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29b2b4d29144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DFZ-2015-7392-IX-NE-EI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26b931fd243f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N°221 de fecha 07-12-2005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5177878f9b46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842de465c34a9d" /><Relationship Type="http://schemas.openxmlformats.org/officeDocument/2006/relationships/numbering" Target="/word/numbering.xml" Id="R3366080d7b144a6e" /><Relationship Type="http://schemas.openxmlformats.org/officeDocument/2006/relationships/settings" Target="/word/settings.xml" Id="Rbbce9dcd629243e0" /><Relationship Type="http://schemas.openxmlformats.org/officeDocument/2006/relationships/image" Target="/word/media/3d1f086d-cef0-4c68-9304-3ee37d752123.png" Id="R3929b2b4d29144c4" /><Relationship Type="http://schemas.openxmlformats.org/officeDocument/2006/relationships/image" Target="/word/media/2641fc9e-6aaf-420c-bb3a-4b717ab60366.png" Id="R54426b931fd243f8" /><Relationship Type="http://schemas.openxmlformats.org/officeDocument/2006/relationships/footer" Target="/word/footer1.xml" Id="R6da1bc7c94544f58" /><Relationship Type="http://schemas.openxmlformats.org/officeDocument/2006/relationships/footer" Target="/word/footer2.xml" Id="Rf13767d41f2a418e" /><Relationship Type="http://schemas.openxmlformats.org/officeDocument/2006/relationships/footer" Target="/word/footer3.xml" Id="R9c2e2231ec4f42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5177878f9b46cf" /></Relationships>
</file>