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bcb392c554f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a1a5b9315448cb"/>
      <w:footerReference w:type="even" r:id="R6d0b69d5df224852"/>
      <w:footerReference w:type="first" r:id="Raab75ac1735343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d722ea70be46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DFZ-2015-6944-VI-NE-EI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a12136a1c845b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66c0ec6a184e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a5539f08fc42af" /><Relationship Type="http://schemas.openxmlformats.org/officeDocument/2006/relationships/numbering" Target="/word/numbering.xml" Id="R0dfbb59a96d8444a" /><Relationship Type="http://schemas.openxmlformats.org/officeDocument/2006/relationships/settings" Target="/word/settings.xml" Id="R03ea5f7c88ac44c3" /><Relationship Type="http://schemas.openxmlformats.org/officeDocument/2006/relationships/image" Target="/word/media/05f7fe84-a164-4c4f-9b16-1355285f8dd9.png" Id="Rcfd722ea70be46ac" /><Relationship Type="http://schemas.openxmlformats.org/officeDocument/2006/relationships/image" Target="/word/media/fd880414-0991-4cac-b8d3-dd55015e222e.png" Id="Rf7a12136a1c845b3" /><Relationship Type="http://schemas.openxmlformats.org/officeDocument/2006/relationships/footer" Target="/word/footer1.xml" Id="Rd3a1a5b9315448cb" /><Relationship Type="http://schemas.openxmlformats.org/officeDocument/2006/relationships/footer" Target="/word/footer2.xml" Id="R6d0b69d5df224852" /><Relationship Type="http://schemas.openxmlformats.org/officeDocument/2006/relationships/footer" Target="/word/footer3.xml" Id="Raab75ac1735343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66c0ec6a184e4f" /></Relationships>
</file>