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519f70aaec4a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8ba1ffd5704dbd"/>
      <w:footerReference w:type="even" r:id="R03c018b12de045eb"/>
      <w:footerReference w:type="first" r:id="Rb079b40089c34b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2324cffa3c40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DFZ-2015-7002-VII-NE-EI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1d94ac05a94ff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a766a00e0049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73effe414c41bf" /><Relationship Type="http://schemas.openxmlformats.org/officeDocument/2006/relationships/numbering" Target="/word/numbering.xml" Id="R660c997f2cc7484c" /><Relationship Type="http://schemas.openxmlformats.org/officeDocument/2006/relationships/settings" Target="/word/settings.xml" Id="R1d3cdd7b25f94f83" /><Relationship Type="http://schemas.openxmlformats.org/officeDocument/2006/relationships/image" Target="/word/media/169a381f-3608-404c-9944-a54dbf164fc1.png" Id="R7c2324cffa3c409d" /><Relationship Type="http://schemas.openxmlformats.org/officeDocument/2006/relationships/image" Target="/word/media/957a4f82-c5f6-461b-913f-6f7995e92f09.png" Id="R421d94ac05a94ff4" /><Relationship Type="http://schemas.openxmlformats.org/officeDocument/2006/relationships/footer" Target="/word/footer1.xml" Id="R108ba1ffd5704dbd" /><Relationship Type="http://schemas.openxmlformats.org/officeDocument/2006/relationships/footer" Target="/word/footer2.xml" Id="R03c018b12de045eb" /><Relationship Type="http://schemas.openxmlformats.org/officeDocument/2006/relationships/footer" Target="/word/footer3.xml" Id="Rb079b40089c34b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a766a00e004991" /></Relationships>
</file>