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c7302cb5d74a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304d27028a46f6"/>
      <w:footerReference w:type="even" r:id="R8dcb69e015ad45fc"/>
      <w:footerReference w:type="first" r:id="R74df0327426440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66f98cc6243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DFZ-2015-6910-IV-NE-EI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45116da4704bd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1573f3238e42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7fd5fc85874f42" /><Relationship Type="http://schemas.openxmlformats.org/officeDocument/2006/relationships/numbering" Target="/word/numbering.xml" Id="R449f97bf642a4d9c" /><Relationship Type="http://schemas.openxmlformats.org/officeDocument/2006/relationships/settings" Target="/word/settings.xml" Id="R9bdfab21e65b43f1" /><Relationship Type="http://schemas.openxmlformats.org/officeDocument/2006/relationships/image" Target="/word/media/08b863f3-145d-4029-b996-7852be779992.png" Id="Rf5b66f98cc62438c" /><Relationship Type="http://schemas.openxmlformats.org/officeDocument/2006/relationships/image" Target="/word/media/a5713d8a-02d6-4695-b73c-141557b9423e.png" Id="Ree45116da4704bd0" /><Relationship Type="http://schemas.openxmlformats.org/officeDocument/2006/relationships/footer" Target="/word/footer1.xml" Id="R16304d27028a46f6" /><Relationship Type="http://schemas.openxmlformats.org/officeDocument/2006/relationships/footer" Target="/word/footer2.xml" Id="R8dcb69e015ad45fc" /><Relationship Type="http://schemas.openxmlformats.org/officeDocument/2006/relationships/footer" Target="/word/footer3.xml" Id="R74df0327426440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1573f3238e42df" /></Relationships>
</file>