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6f3add25c845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420b686e264241"/>
      <w:footerReference w:type="even" r:id="R56c35e23a0fd4cc3"/>
      <w:footerReference w:type="first" r:id="R75def34e4da747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eec12e256543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DFZ-2015-7481-IX-NE-EI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2bd8f757bb42e3"/>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302aa8b0e694f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6f56c659b54d8c" /><Relationship Type="http://schemas.openxmlformats.org/officeDocument/2006/relationships/numbering" Target="/word/numbering.xml" Id="R6c9b6d639f954572" /><Relationship Type="http://schemas.openxmlformats.org/officeDocument/2006/relationships/settings" Target="/word/settings.xml" Id="R691d9449246d4eac" /><Relationship Type="http://schemas.openxmlformats.org/officeDocument/2006/relationships/image" Target="/word/media/e724eed0-2c44-48ec-9da2-249c47484b6f.png" Id="R96eec12e25654383" /><Relationship Type="http://schemas.openxmlformats.org/officeDocument/2006/relationships/image" Target="/word/media/e7ca2ef2-0c57-4cf4-9a0f-1f209eee096b.png" Id="R562bd8f757bb42e3" /><Relationship Type="http://schemas.openxmlformats.org/officeDocument/2006/relationships/footer" Target="/word/footer1.xml" Id="Rd8420b686e264241" /><Relationship Type="http://schemas.openxmlformats.org/officeDocument/2006/relationships/footer" Target="/word/footer2.xml" Id="R56c35e23a0fd4cc3" /><Relationship Type="http://schemas.openxmlformats.org/officeDocument/2006/relationships/footer" Target="/word/footer3.xml" Id="R75def34e4da747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02aa8b0e694fa5" /></Relationships>
</file>