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75959cf83b4e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495b2604914880"/>
      <w:footerReference w:type="even" r:id="Rf4018ac57a7a4200"/>
      <w:footerReference w:type="first" r:id="R6037113a4f3848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c7379a091448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DFZ-2015-6977-VI-NE-EI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a3be23ae8f4ea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40da9c6b5f43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a6baa8549a4fc5" /><Relationship Type="http://schemas.openxmlformats.org/officeDocument/2006/relationships/numbering" Target="/word/numbering.xml" Id="R4b8b8a0693d94be8" /><Relationship Type="http://schemas.openxmlformats.org/officeDocument/2006/relationships/settings" Target="/word/settings.xml" Id="Rf0fa9d075e28418c" /><Relationship Type="http://schemas.openxmlformats.org/officeDocument/2006/relationships/image" Target="/word/media/b2c38d66-7fe1-40e7-8af1-9b6fcc90d349.png" Id="R6ec7379a09144803" /><Relationship Type="http://schemas.openxmlformats.org/officeDocument/2006/relationships/image" Target="/word/media/3b46adb7-dfcd-484a-aa8e-f707183d6e28.png" Id="R7fa3be23ae8f4ea2" /><Relationship Type="http://schemas.openxmlformats.org/officeDocument/2006/relationships/footer" Target="/word/footer1.xml" Id="Rb9495b2604914880" /><Relationship Type="http://schemas.openxmlformats.org/officeDocument/2006/relationships/footer" Target="/word/footer2.xml" Id="Rf4018ac57a7a4200" /><Relationship Type="http://schemas.openxmlformats.org/officeDocument/2006/relationships/footer" Target="/word/footer3.xml" Id="R6037113a4f3848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40da9c6b5f4378" /></Relationships>
</file>