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253a091b340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6efe0cbb7e41d7"/>
      <w:footerReference w:type="even" r:id="R5caf26bd8b8344cb"/>
      <w:footerReference w:type="first" r:id="Rc109e369f06148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371485eab47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DFZ-2015-5065-VI-NE-EI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11263f7ea454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e8bb5f57da47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6d344a5ca41e2" /><Relationship Type="http://schemas.openxmlformats.org/officeDocument/2006/relationships/numbering" Target="/word/numbering.xml" Id="Ra1807c5b905e447b" /><Relationship Type="http://schemas.openxmlformats.org/officeDocument/2006/relationships/settings" Target="/word/settings.xml" Id="R82e7781b009f4f6f" /><Relationship Type="http://schemas.openxmlformats.org/officeDocument/2006/relationships/image" Target="/word/media/6400c022-fa53-48f0-908b-cc2af796d47b.png" Id="R3c4371485eab4722" /><Relationship Type="http://schemas.openxmlformats.org/officeDocument/2006/relationships/image" Target="/word/media/cfda8929-97eb-4e13-b9b3-562d009001db.png" Id="R51711263f7ea4543" /><Relationship Type="http://schemas.openxmlformats.org/officeDocument/2006/relationships/footer" Target="/word/footer1.xml" Id="Rf86efe0cbb7e41d7" /><Relationship Type="http://schemas.openxmlformats.org/officeDocument/2006/relationships/footer" Target="/word/footer2.xml" Id="R5caf26bd8b8344cb" /><Relationship Type="http://schemas.openxmlformats.org/officeDocument/2006/relationships/footer" Target="/word/footer3.xml" Id="Rc109e369f06148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e8bb5f57da4708" /></Relationships>
</file>