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2a8dc15a4f4e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878de59015470d"/>
      <w:footerReference w:type="even" r:id="R8d4521dfbf3046d2"/>
      <w:footerReference w:type="first" r:id="Rfa0222957b4a40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d051bc54e647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DFZ-2015-7114-X-NE-EI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7e3b740c19474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17fce9963f45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d64f34f0ac44fb" /><Relationship Type="http://schemas.openxmlformats.org/officeDocument/2006/relationships/numbering" Target="/word/numbering.xml" Id="Radb0837381c647f2" /><Relationship Type="http://schemas.openxmlformats.org/officeDocument/2006/relationships/settings" Target="/word/settings.xml" Id="R351028dc00c243bc" /><Relationship Type="http://schemas.openxmlformats.org/officeDocument/2006/relationships/image" Target="/word/media/6a1f9b15-b190-4fda-9f14-fbe19797fa4e.png" Id="R1ed051bc54e647dc" /><Relationship Type="http://schemas.openxmlformats.org/officeDocument/2006/relationships/image" Target="/word/media/4328ba6a-1d2c-4a94-afd0-da7331bddf19.png" Id="R3e7e3b740c19474a" /><Relationship Type="http://schemas.openxmlformats.org/officeDocument/2006/relationships/footer" Target="/word/footer1.xml" Id="R35878de59015470d" /><Relationship Type="http://schemas.openxmlformats.org/officeDocument/2006/relationships/footer" Target="/word/footer2.xml" Id="R8d4521dfbf3046d2" /><Relationship Type="http://schemas.openxmlformats.org/officeDocument/2006/relationships/footer" Target="/word/footer3.xml" Id="Rfa0222957b4a40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17fce9963f4580" /></Relationships>
</file>