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1f3db4b3a947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50535f106244f5"/>
      <w:footerReference w:type="even" r:id="R8d96b384636a43d0"/>
      <w:footerReference w:type="first" r:id="R8db1b52d94c04e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879ed73ddf47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DFZ-2015-7078-XII-NE-EI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526dae616c4fe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35b0294dc345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00f809e9494442" /><Relationship Type="http://schemas.openxmlformats.org/officeDocument/2006/relationships/numbering" Target="/word/numbering.xml" Id="Rd5e74dd2d3e44fef" /><Relationship Type="http://schemas.openxmlformats.org/officeDocument/2006/relationships/settings" Target="/word/settings.xml" Id="R5cc2c09cf5a1496e" /><Relationship Type="http://schemas.openxmlformats.org/officeDocument/2006/relationships/image" Target="/word/media/c1597b59-4d04-4604-bdf0-10823f464222.png" Id="Rec879ed73ddf47da" /><Relationship Type="http://schemas.openxmlformats.org/officeDocument/2006/relationships/image" Target="/word/media/12c6058d-2e35-4b80-a53d-f4f0c0d7ee6a.png" Id="Rb6526dae616c4fe5" /><Relationship Type="http://schemas.openxmlformats.org/officeDocument/2006/relationships/footer" Target="/word/footer1.xml" Id="R9d50535f106244f5" /><Relationship Type="http://schemas.openxmlformats.org/officeDocument/2006/relationships/footer" Target="/word/footer2.xml" Id="R8d96b384636a43d0" /><Relationship Type="http://schemas.openxmlformats.org/officeDocument/2006/relationships/footer" Target="/word/footer3.xml" Id="R8db1b52d94c04e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35b0294dc3458a" /></Relationships>
</file>