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0a58458d24b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78d82aaa67431d"/>
      <w:footerReference w:type="even" r:id="R2952598a3c2a47d8"/>
      <w:footerReference w:type="first" r:id="R124250fde0cf44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c204c934046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DFZ-2015-5160-XIV-NE-EI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f4ccda17624f7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8b4070630246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adff8f1a8c4594" /><Relationship Type="http://schemas.openxmlformats.org/officeDocument/2006/relationships/numbering" Target="/word/numbering.xml" Id="Rb00f136acb6c4adc" /><Relationship Type="http://schemas.openxmlformats.org/officeDocument/2006/relationships/settings" Target="/word/settings.xml" Id="R9f55d11e94e64473" /><Relationship Type="http://schemas.openxmlformats.org/officeDocument/2006/relationships/image" Target="/word/media/11c532b7-77c1-4dcf-b73a-9442d393dcaf.png" Id="Rfcbc204c934046ed" /><Relationship Type="http://schemas.openxmlformats.org/officeDocument/2006/relationships/image" Target="/word/media/2b0e8c9e-ee6e-4046-aa34-1d085bd49617.png" Id="R46f4ccda17624f7d" /><Relationship Type="http://schemas.openxmlformats.org/officeDocument/2006/relationships/footer" Target="/word/footer1.xml" Id="Rf478d82aaa67431d" /><Relationship Type="http://schemas.openxmlformats.org/officeDocument/2006/relationships/footer" Target="/word/footer2.xml" Id="R2952598a3c2a47d8" /><Relationship Type="http://schemas.openxmlformats.org/officeDocument/2006/relationships/footer" Target="/word/footer3.xml" Id="R124250fde0cf44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8b4070630246d6" /></Relationships>
</file>