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9f05c954514c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e834036964416a"/>
      <w:footerReference w:type="even" r:id="Rf345818908104810"/>
      <w:footerReference w:type="first" r:id="Rba0a1544600b45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ad29f79efe4a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DFZ-2015-7090-VIII-NE-EI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c37802181e40d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90b74307a741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0e156511cc4932" /><Relationship Type="http://schemas.openxmlformats.org/officeDocument/2006/relationships/numbering" Target="/word/numbering.xml" Id="Rf1eabfe5aef04418" /><Relationship Type="http://schemas.openxmlformats.org/officeDocument/2006/relationships/settings" Target="/word/settings.xml" Id="R4c372af0152d4af5" /><Relationship Type="http://schemas.openxmlformats.org/officeDocument/2006/relationships/image" Target="/word/media/51307ed6-5d95-4fc3-8cd7-88b2efc81abc.png" Id="Rfaad29f79efe4a81" /><Relationship Type="http://schemas.openxmlformats.org/officeDocument/2006/relationships/image" Target="/word/media/fbf65126-1d72-4743-9445-c226154dfb0d.png" Id="R12c37802181e40d0" /><Relationship Type="http://schemas.openxmlformats.org/officeDocument/2006/relationships/footer" Target="/word/footer1.xml" Id="R9ce834036964416a" /><Relationship Type="http://schemas.openxmlformats.org/officeDocument/2006/relationships/footer" Target="/word/footer2.xml" Id="Rf345818908104810" /><Relationship Type="http://schemas.openxmlformats.org/officeDocument/2006/relationships/footer" Target="/word/footer3.xml" Id="Rba0a1544600b45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90b74307a741ea" /></Relationships>
</file>