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efdff6d0824e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4a8f9be4ea4995"/>
      <w:footerReference w:type="even" r:id="Re808a4e3172742bb"/>
      <w:footerReference w:type="first" r:id="R1c15750f544441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9f017a06b244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68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7abca847a74dd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b5b270c37747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94fba3ffde45d8" /><Relationship Type="http://schemas.openxmlformats.org/officeDocument/2006/relationships/numbering" Target="/word/numbering.xml" Id="Rce900e7c54f64eb3" /><Relationship Type="http://schemas.openxmlformats.org/officeDocument/2006/relationships/settings" Target="/word/settings.xml" Id="R7ab9bda5223a426f" /><Relationship Type="http://schemas.openxmlformats.org/officeDocument/2006/relationships/image" Target="/word/media/6992b4b2-64b3-4233-9de7-5b4cc390f5a3.png" Id="Rd29f017a06b244b5" /><Relationship Type="http://schemas.openxmlformats.org/officeDocument/2006/relationships/image" Target="/word/media/665acf13-abd4-4c16-9943-7a8841430162.png" Id="R007abca847a74dda" /><Relationship Type="http://schemas.openxmlformats.org/officeDocument/2006/relationships/footer" Target="/word/footer1.xml" Id="Rbc4a8f9be4ea4995" /><Relationship Type="http://schemas.openxmlformats.org/officeDocument/2006/relationships/footer" Target="/word/footer2.xml" Id="Re808a4e3172742bb" /><Relationship Type="http://schemas.openxmlformats.org/officeDocument/2006/relationships/footer" Target="/word/footer3.xml" Id="R1c15750f544441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b5b270c37747bf" /></Relationships>
</file>