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5e8c195c6d47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b15387a3c44cf6"/>
      <w:footerReference w:type="even" r:id="Rb397ab6dd3c54be2"/>
      <w:footerReference w:type="first" r:id="Rd0fc99e2d17345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1fcc0d501d4f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DFZ-2015-6938-VII-NE-EI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93d19894ba40d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d6a07d9d1642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0fbe994c2943f2" /><Relationship Type="http://schemas.openxmlformats.org/officeDocument/2006/relationships/numbering" Target="/word/numbering.xml" Id="Rc5e4c0e173b64dcd" /><Relationship Type="http://schemas.openxmlformats.org/officeDocument/2006/relationships/settings" Target="/word/settings.xml" Id="R18c7b32fdb2a49f9" /><Relationship Type="http://schemas.openxmlformats.org/officeDocument/2006/relationships/image" Target="/word/media/0a6c60cd-15c4-4470-9084-cb09045c2669.png" Id="Ra81fcc0d501d4fc4" /><Relationship Type="http://schemas.openxmlformats.org/officeDocument/2006/relationships/image" Target="/word/media/ff62151b-16f2-49b8-8648-d410f8f3d3c0.png" Id="R6293d19894ba40df" /><Relationship Type="http://schemas.openxmlformats.org/officeDocument/2006/relationships/footer" Target="/word/footer1.xml" Id="Rbbb15387a3c44cf6" /><Relationship Type="http://schemas.openxmlformats.org/officeDocument/2006/relationships/footer" Target="/word/footer2.xml" Id="Rb397ab6dd3c54be2" /><Relationship Type="http://schemas.openxmlformats.org/officeDocument/2006/relationships/footer" Target="/word/footer3.xml" Id="Rd0fc99e2d17345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d6a07d9d1642f8" /></Relationships>
</file>