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d67a3b8de241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631ce12b7b43d6"/>
      <w:footerReference w:type="even" r:id="R8b29410f745b4ab0"/>
      <w:footerReference w:type="first" r:id="R13ad2e77a10043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8096c4c71143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DFZ-2016-5577-X-NE-EI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5f1085de2a47e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359c5df3a94c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7850dfe6d5436c" /><Relationship Type="http://schemas.openxmlformats.org/officeDocument/2006/relationships/numbering" Target="/word/numbering.xml" Id="Rb827877e92004f48" /><Relationship Type="http://schemas.openxmlformats.org/officeDocument/2006/relationships/settings" Target="/word/settings.xml" Id="R1976f073499648cd" /><Relationship Type="http://schemas.openxmlformats.org/officeDocument/2006/relationships/image" Target="/word/media/bde0c8f2-35ae-4f74-bf05-395dc1da4c7f.png" Id="Rcb8096c4c7114313" /><Relationship Type="http://schemas.openxmlformats.org/officeDocument/2006/relationships/image" Target="/word/media/b116ba4c-4ce2-489f-b429-7b273d64bbba.png" Id="R655f1085de2a47e4" /><Relationship Type="http://schemas.openxmlformats.org/officeDocument/2006/relationships/footer" Target="/word/footer1.xml" Id="R47631ce12b7b43d6" /><Relationship Type="http://schemas.openxmlformats.org/officeDocument/2006/relationships/footer" Target="/word/footer2.xml" Id="R8b29410f745b4ab0" /><Relationship Type="http://schemas.openxmlformats.org/officeDocument/2006/relationships/footer" Target="/word/footer3.xml" Id="R13ad2e77a10043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359c5df3a94c02" /></Relationships>
</file>