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06b274c12e4a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6e28a9a399492e"/>
      <w:footerReference w:type="even" r:id="R2c69c8a3b2eb4698"/>
      <w:footerReference w:type="first" r:id="Rc5c2f02863dd4b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0ea7eb346d4a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710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43ad3eaa3a447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ab7bf480184b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01a1f18d994acb" /><Relationship Type="http://schemas.openxmlformats.org/officeDocument/2006/relationships/numbering" Target="/word/numbering.xml" Id="R99af36b7e8554bd6" /><Relationship Type="http://schemas.openxmlformats.org/officeDocument/2006/relationships/settings" Target="/word/settings.xml" Id="R12125ec03d354978" /><Relationship Type="http://schemas.openxmlformats.org/officeDocument/2006/relationships/image" Target="/word/media/b25c7d99-5003-4137-a5c2-3e89c5c759a4.png" Id="R3b0ea7eb346d4a8c" /><Relationship Type="http://schemas.openxmlformats.org/officeDocument/2006/relationships/image" Target="/word/media/b2dbe446-0aab-4d81-82dc-2a52bf621c35.png" Id="Ra943ad3eaa3a447e" /><Relationship Type="http://schemas.openxmlformats.org/officeDocument/2006/relationships/footer" Target="/word/footer1.xml" Id="Rad6e28a9a399492e" /><Relationship Type="http://schemas.openxmlformats.org/officeDocument/2006/relationships/footer" Target="/word/footer2.xml" Id="R2c69c8a3b2eb4698" /><Relationship Type="http://schemas.openxmlformats.org/officeDocument/2006/relationships/footer" Target="/word/footer3.xml" Id="Rc5c2f02863dd4b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ab7bf480184b88" /></Relationships>
</file>