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cd8ae9b4c7438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60fa79b7ab4ac8"/>
      <w:footerReference w:type="even" r:id="R79f5b38177d7467f"/>
      <w:footerReference w:type="first" r:id="R32a2704c300e48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06f890a0c040d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MINERA DEL PACIFICO S.A. (PLANTA DE PELLETS-LABORATORIO)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DFZ-2015-6901-III-NE-EI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d3eca9ebab1434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MINERA DEL PACIFICO S.A. (PLANTA DE PELLETS-LABORATORIO)”, en el marco de la norma de emisión DS.46/02 para el reporte del período correspondiente a MARZO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COMPAÑIA MINERA DEL PACIFICO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94638000-8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MINERA DEL PACIFICO S.A. (PLANTA DE PELLETS-LABORATORIO)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CARRETERA C-68 S/N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III REGIÓN DE ATACAMA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HUASCO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HUASCO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JHERNANDEZ@CMP.CL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1391 de fecha 09-04-2008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1391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09-04-2008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(INFILTRACIÓN)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(INFILTRACIÓN)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f6659e18b284bd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5756fac85784115" /><Relationship Type="http://schemas.openxmlformats.org/officeDocument/2006/relationships/numbering" Target="/word/numbering.xml" Id="R6a4f49bc294e4bd4" /><Relationship Type="http://schemas.openxmlformats.org/officeDocument/2006/relationships/settings" Target="/word/settings.xml" Id="R84914cb8f2434f68" /><Relationship Type="http://schemas.openxmlformats.org/officeDocument/2006/relationships/image" Target="/word/media/1a4ea4fd-2e79-486b-be64-a13d013690d1.png" Id="Rbb06f890a0c040dc" /><Relationship Type="http://schemas.openxmlformats.org/officeDocument/2006/relationships/image" Target="/word/media/23ba9abb-095d-4843-b90b-18cdca4a41f5.png" Id="R2d3eca9ebab14347" /><Relationship Type="http://schemas.openxmlformats.org/officeDocument/2006/relationships/footer" Target="/word/footer1.xml" Id="R3260fa79b7ab4ac8" /><Relationship Type="http://schemas.openxmlformats.org/officeDocument/2006/relationships/footer" Target="/word/footer2.xml" Id="R79f5b38177d7467f" /><Relationship Type="http://schemas.openxmlformats.org/officeDocument/2006/relationships/footer" Target="/word/footer3.xml" Id="R32a2704c300e48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f6659e18b284bd7" /></Relationships>
</file>