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01a24f32124f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b4fa892227453d"/>
      <w:footerReference w:type="even" r:id="R8299e6caa27348b0"/>
      <w:footerReference w:type="first" r:id="R6cef04aadc8347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60a3d3fb7e4c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DFZ-2015-7141-VI-NE-EI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e68ae7a824ab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530d749a6a4a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2d15eba9ea4a8f" /><Relationship Type="http://schemas.openxmlformats.org/officeDocument/2006/relationships/numbering" Target="/word/numbering.xml" Id="Rbb57e9a6541349e7" /><Relationship Type="http://schemas.openxmlformats.org/officeDocument/2006/relationships/settings" Target="/word/settings.xml" Id="R5f4e5c8085bb4ec1" /><Relationship Type="http://schemas.openxmlformats.org/officeDocument/2006/relationships/image" Target="/word/media/7cadc131-6575-44cd-99af-6f83c0e4d7ef.png" Id="R3860a3d3fb7e4cce" /><Relationship Type="http://schemas.openxmlformats.org/officeDocument/2006/relationships/image" Target="/word/media/060acc5f-b231-4d48-aef3-3353841f7228.png" Id="R172e68ae7a824ab1" /><Relationship Type="http://schemas.openxmlformats.org/officeDocument/2006/relationships/footer" Target="/word/footer1.xml" Id="R22b4fa892227453d" /><Relationship Type="http://schemas.openxmlformats.org/officeDocument/2006/relationships/footer" Target="/word/footer2.xml" Id="R8299e6caa27348b0" /><Relationship Type="http://schemas.openxmlformats.org/officeDocument/2006/relationships/footer" Target="/word/footer3.xml" Id="R6cef04aadc8347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530d749a6a4a22" /></Relationships>
</file>