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39929f6ee3472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ab3e526059a4fd8"/>
      <w:footerReference w:type="even" r:id="Ra6ddd12092564768"/>
      <w:footerReference w:type="first" r:id="R0dcc9df6e0a344b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234d6bfe954a3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DFZ-2015-7106-XIII-NE-EI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77421676c54990"/>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r>
              <w:t>ISABEL.SUAREZ@AGRICOM.CL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CURACAVI)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75003b23c8d414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0ab0fa515c4758" /><Relationship Type="http://schemas.openxmlformats.org/officeDocument/2006/relationships/numbering" Target="/word/numbering.xml" Id="R8a420044ad264f21" /><Relationship Type="http://schemas.openxmlformats.org/officeDocument/2006/relationships/settings" Target="/word/settings.xml" Id="Ra89f1653b3104fb7" /><Relationship Type="http://schemas.openxmlformats.org/officeDocument/2006/relationships/image" Target="/word/media/54fdbcdd-7c4c-4f3a-a879-bc6d515ce009.png" Id="R56234d6bfe954a3f" /><Relationship Type="http://schemas.openxmlformats.org/officeDocument/2006/relationships/image" Target="/word/media/e5a4ed6d-548f-4775-bf86-f5a89bddf61b.png" Id="R2077421676c54990" /><Relationship Type="http://schemas.openxmlformats.org/officeDocument/2006/relationships/footer" Target="/word/footer1.xml" Id="R7ab3e526059a4fd8" /><Relationship Type="http://schemas.openxmlformats.org/officeDocument/2006/relationships/footer" Target="/word/footer2.xml" Id="Ra6ddd12092564768" /><Relationship Type="http://schemas.openxmlformats.org/officeDocument/2006/relationships/footer" Target="/word/footer3.xml" Id="R0dcc9df6e0a344b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75003b23c8d4142" /></Relationships>
</file>