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c2ee8fcaa641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bd5cf071949de"/>
      <w:footerReference w:type="even" r:id="Rdc12b5bcd35e4935"/>
      <w:footerReference w:type="first" r:id="R81c1b8aa703943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f65dc55734d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DFZ-2015-7068-XIV-NE-EI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7d6587855048f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6c9f0f7dbd43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37db5ea2974c07" /><Relationship Type="http://schemas.openxmlformats.org/officeDocument/2006/relationships/numbering" Target="/word/numbering.xml" Id="R466315dd2e6e462f" /><Relationship Type="http://schemas.openxmlformats.org/officeDocument/2006/relationships/settings" Target="/word/settings.xml" Id="R0973abcca4424888" /><Relationship Type="http://schemas.openxmlformats.org/officeDocument/2006/relationships/image" Target="/word/media/b51fc8d4-ccf9-4dff-b997-86a286ea4e47.png" Id="R151f65dc55734d81" /><Relationship Type="http://schemas.openxmlformats.org/officeDocument/2006/relationships/image" Target="/word/media/75813e39-993c-49e7-9463-a899378142d6.png" Id="Rd97d6587855048f6" /><Relationship Type="http://schemas.openxmlformats.org/officeDocument/2006/relationships/footer" Target="/word/footer1.xml" Id="R129bd5cf071949de" /><Relationship Type="http://schemas.openxmlformats.org/officeDocument/2006/relationships/footer" Target="/word/footer2.xml" Id="Rdc12b5bcd35e4935" /><Relationship Type="http://schemas.openxmlformats.org/officeDocument/2006/relationships/footer" Target="/word/footer3.xml" Id="R81c1b8aa703943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6c9f0f7dbd43be" /></Relationships>
</file>