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05833135b34e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828f3818604da8"/>
      <w:footerReference w:type="even" r:id="R83e88ecb584b47ca"/>
      <w:footerReference w:type="first" r:id="Rc9471857801b49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91ac88aaf641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DFZ-2016-6565-X-NE-EI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fc1f42816e427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3da817857345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94abf2e38c4d58" /><Relationship Type="http://schemas.openxmlformats.org/officeDocument/2006/relationships/numbering" Target="/word/numbering.xml" Id="R85a08f9a269e4ff9" /><Relationship Type="http://schemas.openxmlformats.org/officeDocument/2006/relationships/settings" Target="/word/settings.xml" Id="R5bc0c3b495a8471a" /><Relationship Type="http://schemas.openxmlformats.org/officeDocument/2006/relationships/image" Target="/word/media/f6f69f01-f453-4d44-b37b-04e3674468cc.png" Id="Rc491ac88aaf6419c" /><Relationship Type="http://schemas.openxmlformats.org/officeDocument/2006/relationships/image" Target="/word/media/0f11f97c-881c-47fc-82a1-937766cfffd0.png" Id="R2bfc1f42816e4273" /><Relationship Type="http://schemas.openxmlformats.org/officeDocument/2006/relationships/footer" Target="/word/footer1.xml" Id="Rd5828f3818604da8" /><Relationship Type="http://schemas.openxmlformats.org/officeDocument/2006/relationships/footer" Target="/word/footer2.xml" Id="R83e88ecb584b47ca" /><Relationship Type="http://schemas.openxmlformats.org/officeDocument/2006/relationships/footer" Target="/word/footer3.xml" Id="Rc9471857801b49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3da817857345eb" /></Relationships>
</file>