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803199d5464e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010c8baa2b4a82"/>
      <w:footerReference w:type="even" r:id="R028530a9ebfb4273"/>
      <w:footerReference w:type="first" r:id="R556c49f284fa48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8c2cb9d62f4c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DFZ-2016-5499-VIII-NE-EI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2fd2ac98f7445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49fdbd44be4a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6da16fa79f4941" /><Relationship Type="http://schemas.openxmlformats.org/officeDocument/2006/relationships/numbering" Target="/word/numbering.xml" Id="R3db7335f7b29434a" /><Relationship Type="http://schemas.openxmlformats.org/officeDocument/2006/relationships/settings" Target="/word/settings.xml" Id="R4f40219484924c21" /><Relationship Type="http://schemas.openxmlformats.org/officeDocument/2006/relationships/image" Target="/word/media/6bc12d65-040d-4699-827b-8795345acd90.png" Id="R9d8c2cb9d62f4c5a" /><Relationship Type="http://schemas.openxmlformats.org/officeDocument/2006/relationships/image" Target="/word/media/64fbfbf1-5d61-45fc-a3f3-5ff69cbf28d9.png" Id="Re02fd2ac98f74456" /><Relationship Type="http://schemas.openxmlformats.org/officeDocument/2006/relationships/footer" Target="/word/footer1.xml" Id="R37010c8baa2b4a82" /><Relationship Type="http://schemas.openxmlformats.org/officeDocument/2006/relationships/footer" Target="/word/footer2.xml" Id="R028530a9ebfb4273" /><Relationship Type="http://schemas.openxmlformats.org/officeDocument/2006/relationships/footer" Target="/word/footer3.xml" Id="R556c49f284fa48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49fdbd44be4a70" /></Relationships>
</file>